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B" w:rsidRPr="00974E85" w:rsidRDefault="00AD419B" w:rsidP="006F03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86" w:rsidRPr="00974E85" w:rsidRDefault="00652C86" w:rsidP="006F03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74E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Уважаемые родители (законные представители)!!!</w:t>
      </w:r>
    </w:p>
    <w:p w:rsidR="00652C86" w:rsidRPr="00974E85" w:rsidRDefault="002D3F48" w:rsidP="00C46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1.</w:t>
      </w:r>
      <w:r w:rsidR="00C46557" w:rsidRPr="00974E85">
        <w:rPr>
          <w:rFonts w:ascii="Times New Roman" w:hAnsi="Times New Roman" w:cs="Times New Roman"/>
          <w:sz w:val="24"/>
          <w:szCs w:val="24"/>
        </w:rPr>
        <w:t xml:space="preserve"> </w:t>
      </w:r>
      <w:r w:rsidR="00652C86" w:rsidRPr="00974E85">
        <w:rPr>
          <w:rFonts w:ascii="Times New Roman" w:hAnsi="Times New Roman" w:cs="Times New Roman"/>
          <w:sz w:val="24"/>
          <w:szCs w:val="24"/>
        </w:rPr>
        <w:t xml:space="preserve">20 сентября 2019 г. внесены изменения в </w:t>
      </w:r>
      <w:r w:rsidR="00652C86" w:rsidRPr="00974E85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2B0728" w:rsidRPr="00974E85" w:rsidRDefault="002B0728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E85">
        <w:rPr>
          <w:rFonts w:ascii="Times New Roman" w:hAnsi="Times New Roman" w:cs="Times New Roman"/>
          <w:sz w:val="24"/>
          <w:szCs w:val="24"/>
        </w:rPr>
        <w:t xml:space="preserve">. </w:t>
      </w:r>
      <w:r w:rsidR="002D3F48" w:rsidRPr="00974E85">
        <w:rPr>
          <w:rFonts w:ascii="Times New Roman" w:hAnsi="Times New Roman" w:cs="Times New Roman"/>
          <w:sz w:val="24"/>
          <w:szCs w:val="24"/>
        </w:rPr>
        <w:t>Изменение</w:t>
      </w:r>
    </w:p>
    <w:p w:rsidR="00DC7440" w:rsidRPr="00974E85" w:rsidRDefault="00C46557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812BD" w:rsidRPr="00974E8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812BD" w:rsidRPr="00974E85">
        <w:rPr>
          <w:rFonts w:ascii="Times New Roman" w:hAnsi="Times New Roman" w:cs="Times New Roman"/>
          <w:sz w:val="24"/>
          <w:szCs w:val="24"/>
        </w:rPr>
        <w:t xml:space="preserve">Компенсация предоставляется в размере </w:t>
      </w:r>
      <w:r w:rsidR="007812BD" w:rsidRPr="00974E85">
        <w:rPr>
          <w:rFonts w:ascii="Times New Roman" w:hAnsi="Times New Roman" w:cs="Times New Roman"/>
          <w:b/>
          <w:sz w:val="24"/>
          <w:szCs w:val="24"/>
        </w:rPr>
        <w:t>двадцати</w:t>
      </w:r>
      <w:r w:rsidR="007812BD" w:rsidRPr="00974E85">
        <w:rPr>
          <w:rFonts w:ascii="Times New Roman" w:hAnsi="Times New Roman" w:cs="Times New Roman"/>
          <w:sz w:val="24"/>
          <w:szCs w:val="24"/>
        </w:rPr>
        <w:t xml:space="preserve">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на первого ребенка,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детей.</w:t>
      </w:r>
      <w:proofErr w:type="gramEnd"/>
    </w:p>
    <w:p w:rsidR="007812BD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Новое:</w:t>
      </w:r>
      <w:r w:rsidRPr="00974E85">
        <w:rPr>
          <w:rFonts w:ascii="Times New Roman" w:hAnsi="Times New Roman" w:cs="Times New Roman"/>
          <w:sz w:val="24"/>
          <w:szCs w:val="24"/>
        </w:rPr>
        <w:t xml:space="preserve"> в пункте 4 слово «двадцати» заменить словом «тридцати»;</w:t>
      </w:r>
    </w:p>
    <w:p w:rsidR="002B0728" w:rsidRPr="00974E85" w:rsidRDefault="002B0728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E85">
        <w:rPr>
          <w:rFonts w:ascii="Times New Roman" w:hAnsi="Times New Roman" w:cs="Times New Roman"/>
          <w:sz w:val="24"/>
          <w:szCs w:val="24"/>
        </w:rPr>
        <w:t>.</w:t>
      </w:r>
      <w:r w:rsidR="002D3F48" w:rsidRPr="00974E85">
        <w:rPr>
          <w:rFonts w:ascii="Times New Roman" w:hAnsi="Times New Roman" w:cs="Times New Roman"/>
          <w:sz w:val="24"/>
          <w:szCs w:val="24"/>
        </w:rPr>
        <w:t xml:space="preserve"> Изменение</w:t>
      </w:r>
    </w:p>
    <w:p w:rsidR="00BC6C6D" w:rsidRPr="00974E85" w:rsidRDefault="002D3F48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C6C6D" w:rsidRPr="00974E85">
        <w:rPr>
          <w:rFonts w:ascii="Times New Roman" w:hAnsi="Times New Roman" w:cs="Times New Roman"/>
          <w:sz w:val="24"/>
          <w:szCs w:val="24"/>
        </w:rPr>
        <w:t>5. Размер компенсации, предоставляемой конкретному гражданину, рассчитывается по формуле:</w:t>
      </w:r>
    </w:p>
    <w:p w:rsidR="00BC6C6D" w:rsidRPr="00974E85" w:rsidRDefault="00BC6C6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К = С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974E8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>,</w:t>
      </w:r>
    </w:p>
    <w:p w:rsidR="00BC6C6D" w:rsidRPr="00974E85" w:rsidRDefault="00BC6C6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где:</w:t>
      </w:r>
      <w:r w:rsidRPr="00974E85">
        <w:rPr>
          <w:rFonts w:ascii="Times New Roman" w:hAnsi="Times New Roman" w:cs="Times New Roman"/>
          <w:sz w:val="24"/>
          <w:szCs w:val="24"/>
        </w:rPr>
        <w:br/>
        <w:t>К - размер компенсации;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- средний размер родительской платы;</w:t>
      </w:r>
      <w:r w:rsidRPr="00974E85">
        <w:rPr>
          <w:rFonts w:ascii="Times New Roman" w:hAnsi="Times New Roman" w:cs="Times New Roman"/>
          <w:sz w:val="24"/>
          <w:szCs w:val="24"/>
        </w:rPr>
        <w:br/>
        <w:t>Д - фактическое количество дней посещения ребенком образовательной организации в месяц;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коэффициент компенсации (на первого ребенка - </w:t>
      </w:r>
      <w:r w:rsidRPr="00974E85">
        <w:rPr>
          <w:rFonts w:ascii="Times New Roman" w:hAnsi="Times New Roman" w:cs="Times New Roman"/>
          <w:b/>
          <w:sz w:val="24"/>
          <w:szCs w:val="24"/>
        </w:rPr>
        <w:t>0,2</w:t>
      </w:r>
      <w:r w:rsidRPr="00974E85">
        <w:rPr>
          <w:rFonts w:ascii="Times New Roman" w:hAnsi="Times New Roman" w:cs="Times New Roman"/>
          <w:sz w:val="24"/>
          <w:szCs w:val="24"/>
        </w:rPr>
        <w:t>, на второго ребенка - 0,5, на третьего и последующих детей - 0,7).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r w:rsidRPr="00974E85">
        <w:rPr>
          <w:rFonts w:ascii="Times New Roman" w:hAnsi="Times New Roman" w:cs="Times New Roman"/>
          <w:sz w:val="24"/>
          <w:szCs w:val="24"/>
        </w:rPr>
        <w:br/>
        <w:t>В случае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если размер родительской платы за один день, установленный в образовательной организации, ниже установленного Правительством Республики Коми среднего размера родительской платы, то расчет компенсации производится исходя из размера родительской платы, установленного в образовательной организации.</w:t>
      </w:r>
    </w:p>
    <w:p w:rsidR="007812BD" w:rsidRPr="00974E85" w:rsidRDefault="00BC6C6D" w:rsidP="00C465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Новое:</w:t>
      </w:r>
      <w:r w:rsidR="002B0728" w:rsidRPr="0097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728" w:rsidRPr="00974E85">
        <w:rPr>
          <w:rFonts w:ascii="Times New Roman" w:hAnsi="Times New Roman" w:cs="Times New Roman"/>
          <w:sz w:val="24"/>
          <w:szCs w:val="24"/>
        </w:rPr>
        <w:t xml:space="preserve"> в пункте 5 число «0,2» заменить числом «0,3»;</w:t>
      </w:r>
    </w:p>
    <w:p w:rsidR="002B0728" w:rsidRPr="00974E85" w:rsidRDefault="002B0728" w:rsidP="00C4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="002D3F48" w:rsidRPr="00974E85">
        <w:rPr>
          <w:rFonts w:ascii="Times New Roman" w:hAnsi="Times New Roman" w:cs="Times New Roman"/>
          <w:sz w:val="24"/>
          <w:szCs w:val="24"/>
        </w:rPr>
        <w:t xml:space="preserve"> Изменение</w:t>
      </w:r>
    </w:p>
    <w:p w:rsidR="007812BD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Пункт 14</w:t>
      </w:r>
    </w:p>
    <w:p w:rsidR="007812BD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4) превышение среднедушевого 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 xml:space="preserve">дохода семьи гражданина </w:t>
      </w:r>
      <w:r w:rsidRPr="00974E85">
        <w:rPr>
          <w:rFonts w:ascii="Times New Roman" w:hAnsi="Times New Roman" w:cs="Times New Roman"/>
          <w:b/>
          <w:sz w:val="24"/>
          <w:szCs w:val="24"/>
        </w:rPr>
        <w:t>полуторного размера величины прожиточного</w:t>
      </w:r>
      <w:proofErr w:type="gramEnd"/>
      <w:r w:rsidRPr="00974E85">
        <w:rPr>
          <w:rFonts w:ascii="Times New Roman" w:hAnsi="Times New Roman" w:cs="Times New Roman"/>
          <w:b/>
          <w:sz w:val="24"/>
          <w:szCs w:val="24"/>
        </w:rPr>
        <w:t xml:space="preserve"> минимума, установленного</w:t>
      </w:r>
      <w:r w:rsidRPr="00974E85">
        <w:rPr>
          <w:rFonts w:ascii="Times New Roman" w:hAnsi="Times New Roman" w:cs="Times New Roman"/>
          <w:sz w:val="24"/>
          <w:szCs w:val="24"/>
        </w:rPr>
        <w:t xml:space="preserve">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</w:t>
      </w:r>
    </w:p>
    <w:p w:rsidR="007812BD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Новое</w:t>
      </w:r>
      <w:r w:rsidRPr="00974E85">
        <w:rPr>
          <w:rFonts w:ascii="Times New Roman" w:hAnsi="Times New Roman" w:cs="Times New Roman"/>
          <w:sz w:val="24"/>
          <w:szCs w:val="24"/>
        </w:rPr>
        <w:t>:  в подпункте 4 пункта 14 слова «полуторного размера величины</w:t>
      </w:r>
    </w:p>
    <w:p w:rsidR="007812BD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прожиточного минимума, установленного» заменить словами «двух с поло-</w:t>
      </w:r>
    </w:p>
    <w:p w:rsidR="002D3F48" w:rsidRPr="00974E85" w:rsidRDefault="007812BD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виной размеров величины прожиточного минимума, утвержденной»;</w:t>
      </w:r>
      <w:bookmarkStart w:id="0" w:name="_GoBack"/>
      <w:bookmarkEnd w:id="0"/>
    </w:p>
    <w:p w:rsidR="002D7D10" w:rsidRPr="00974E85" w:rsidRDefault="002D7D10" w:rsidP="00C465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7D10" w:rsidRPr="00974E85" w:rsidRDefault="002D7D10" w:rsidP="00C465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09EB" w:rsidRPr="00974E85" w:rsidRDefault="009D09EB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4E85">
        <w:rPr>
          <w:rFonts w:ascii="Times New Roman" w:hAnsi="Times New Roman" w:cs="Times New Roman"/>
          <w:sz w:val="24"/>
          <w:szCs w:val="24"/>
        </w:rPr>
        <w:t>.</w:t>
      </w:r>
      <w:r w:rsidR="002D3F48" w:rsidRPr="00974E85">
        <w:rPr>
          <w:rFonts w:ascii="Times New Roman" w:hAnsi="Times New Roman" w:cs="Times New Roman"/>
          <w:sz w:val="24"/>
          <w:szCs w:val="24"/>
        </w:rPr>
        <w:t xml:space="preserve"> Изменение</w:t>
      </w:r>
    </w:p>
    <w:p w:rsidR="009D09EB" w:rsidRPr="00974E85" w:rsidRDefault="009D09EB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Пункт 22. В целях представления компенсации среднедушевой доход семьи не должен превышать </w:t>
      </w:r>
      <w:r w:rsidRPr="00974E85">
        <w:rPr>
          <w:rFonts w:ascii="Times New Roman" w:hAnsi="Times New Roman" w:cs="Times New Roman"/>
          <w:b/>
          <w:sz w:val="24"/>
          <w:szCs w:val="24"/>
        </w:rPr>
        <w:t>полуторный размер величины прожиточного минимума, установленного</w:t>
      </w:r>
      <w:r w:rsidRPr="00974E85">
        <w:rPr>
          <w:rFonts w:ascii="Times New Roman" w:hAnsi="Times New Roman" w:cs="Times New Roman"/>
          <w:sz w:val="24"/>
          <w:szCs w:val="24"/>
        </w:rPr>
        <w:t xml:space="preserve"> в Республике Коми в среднем на душу населения, 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социально-демографическим </w:t>
      </w:r>
      <w:r w:rsidRPr="00974E85">
        <w:rPr>
          <w:rFonts w:ascii="Times New Roman" w:hAnsi="Times New Roman" w:cs="Times New Roman"/>
          <w:sz w:val="24"/>
          <w:szCs w:val="24"/>
        </w:rPr>
        <w:lastRenderedPageBreak/>
        <w:t>группам населения и природно-климатическим зонам Республики Коми, действующий на 1 декабря года, предшествующего году подачи заявления (далее - критерий нуждаемости).</w:t>
      </w:r>
    </w:p>
    <w:p w:rsidR="009D09EB" w:rsidRPr="00974E85" w:rsidRDefault="009D09EB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Новое</w:t>
      </w:r>
      <w:r w:rsidRPr="00974E85">
        <w:rPr>
          <w:rFonts w:ascii="Times New Roman" w:hAnsi="Times New Roman" w:cs="Times New Roman"/>
          <w:sz w:val="24"/>
          <w:szCs w:val="24"/>
        </w:rPr>
        <w:t>: в пункте 22 слова «полуторный размер величины прожиточного</w:t>
      </w:r>
    </w:p>
    <w:p w:rsidR="009D09EB" w:rsidRPr="00974E85" w:rsidRDefault="009D09EB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минимума, установленного» заменить словами «два с половиной размера</w:t>
      </w:r>
      <w:r w:rsidR="00AD419B" w:rsidRPr="00974E85">
        <w:rPr>
          <w:rFonts w:ascii="Times New Roman" w:hAnsi="Times New Roman" w:cs="Times New Roman"/>
          <w:sz w:val="24"/>
          <w:szCs w:val="24"/>
        </w:rPr>
        <w:t xml:space="preserve"> </w:t>
      </w:r>
      <w:r w:rsidRPr="00974E85">
        <w:rPr>
          <w:rFonts w:ascii="Times New Roman" w:hAnsi="Times New Roman" w:cs="Times New Roman"/>
          <w:sz w:val="24"/>
          <w:szCs w:val="24"/>
        </w:rPr>
        <w:t>величины прожиточного минимума, утвержденной»;</w:t>
      </w:r>
    </w:p>
    <w:p w:rsidR="000C00E0" w:rsidRPr="00974E85" w:rsidRDefault="000C00E0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4E85">
        <w:rPr>
          <w:rFonts w:ascii="Times New Roman" w:hAnsi="Times New Roman" w:cs="Times New Roman"/>
          <w:sz w:val="24"/>
          <w:szCs w:val="24"/>
        </w:rPr>
        <w:t>.</w:t>
      </w:r>
      <w:r w:rsidR="002D3F48" w:rsidRPr="00974E85">
        <w:rPr>
          <w:rFonts w:ascii="Times New Roman" w:hAnsi="Times New Roman" w:cs="Times New Roman"/>
          <w:sz w:val="24"/>
          <w:szCs w:val="24"/>
        </w:rPr>
        <w:t xml:space="preserve"> Изменение</w:t>
      </w:r>
    </w:p>
    <w:p w:rsidR="000C00E0" w:rsidRPr="00974E85" w:rsidRDefault="002D3F48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C00E0" w:rsidRPr="00974E85">
        <w:rPr>
          <w:rFonts w:ascii="Times New Roman" w:hAnsi="Times New Roman" w:cs="Times New Roman"/>
          <w:sz w:val="24"/>
          <w:szCs w:val="24"/>
        </w:rPr>
        <w:t>23. Критерий нуждаемости рассчитывается по формуле:</w:t>
      </w:r>
    </w:p>
    <w:p w:rsidR="005A7E29" w:rsidRPr="00974E85" w:rsidRDefault="005A7E29" w:rsidP="00C465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7E29" w:rsidRPr="00974E85" w:rsidRDefault="005A7E29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= 1,5 ((Сумма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Пмдет</w:t>
      </w:r>
      <w:r w:rsidRPr="00974E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+ Сумма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Пмтруд</w:t>
      </w:r>
      <w:proofErr w:type="spellEnd"/>
      <w:r w:rsidRPr="00974E8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74E85">
        <w:rPr>
          <w:rFonts w:ascii="Times New Roman" w:hAnsi="Times New Roman" w:cs="Times New Roman"/>
          <w:sz w:val="24"/>
          <w:szCs w:val="24"/>
        </w:rPr>
        <w:t xml:space="preserve"> + Сумма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Пмпенс</w:t>
      </w:r>
      <w:proofErr w:type="spellEnd"/>
      <w:proofErr w:type="gramStart"/>
      <w:r w:rsidRPr="00974E8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>)</w:t>
      </w:r>
    </w:p>
    <w:p w:rsidR="007C3A69" w:rsidRPr="00974E85" w:rsidRDefault="007C3A69" w:rsidP="00C465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00E0" w:rsidRPr="00974E85" w:rsidRDefault="000C00E0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5650" cy="257175"/>
            <wp:effectExtent l="19050" t="0" r="0" b="0"/>
            <wp:docPr id="1" name="Рисунок 1" descr=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с изменениями на: 08.08.2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с изменениями на: 08.08.201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E0" w:rsidRPr="00974E85" w:rsidRDefault="000C00E0" w:rsidP="00C4655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где: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критерий нуждаемости;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Пмдетi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величина прожиточного минимума, установленная на ребенка (детей)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>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Пмтрудj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величина прожиточного минимума, установленная на трудоспособное население);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Пмпенс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- величина прожиточного минимума, установленная на пенсионеров </w:t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>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количество детей, указанных в заявлении;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количество трудоспособных граждан, указанных в заявлении;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количество пенсионеров, указанных в заявлении;</w:t>
      </w:r>
      <w:r w:rsidRPr="00974E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4E85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974E85">
        <w:rPr>
          <w:rFonts w:ascii="Times New Roman" w:hAnsi="Times New Roman" w:cs="Times New Roman"/>
          <w:sz w:val="24"/>
          <w:szCs w:val="24"/>
        </w:rPr>
        <w:t xml:space="preserve"> - количество граждан, учтенных в составе семьи.</w:t>
      </w:r>
    </w:p>
    <w:p w:rsidR="000C00E0" w:rsidRPr="00974E85" w:rsidRDefault="000C00E0" w:rsidP="00C465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Новое:</w:t>
      </w:r>
      <w:r w:rsidR="004B6C74" w:rsidRPr="00974E85">
        <w:rPr>
          <w:rFonts w:ascii="Times New Roman" w:hAnsi="Times New Roman" w:cs="Times New Roman"/>
          <w:sz w:val="24"/>
          <w:szCs w:val="24"/>
        </w:rPr>
        <w:t xml:space="preserve"> в пункте 23 число «1,5» заменить числом «2,5».</w:t>
      </w:r>
      <w:r w:rsidR="004B6C74" w:rsidRPr="00974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C86" w:rsidRPr="00974E85" w:rsidRDefault="00652C86" w:rsidP="00C46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C86" w:rsidRPr="00974E85" w:rsidRDefault="00652C86" w:rsidP="00C4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974E85">
        <w:rPr>
          <w:rFonts w:ascii="Times New Roman" w:hAnsi="Times New Roman" w:cs="Times New Roman"/>
          <w:sz w:val="24"/>
          <w:szCs w:val="24"/>
        </w:rPr>
        <w:t>по истечени</w:t>
      </w:r>
      <w:r w:rsidR="007C3A69" w:rsidRPr="00974E8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E85">
        <w:rPr>
          <w:rFonts w:ascii="Times New Roman" w:hAnsi="Times New Roman" w:cs="Times New Roman"/>
          <w:sz w:val="24"/>
          <w:szCs w:val="24"/>
        </w:rPr>
        <w:t xml:space="preserve"> десяти</w:t>
      </w:r>
      <w:r w:rsidR="007C3A69" w:rsidRPr="00974E85">
        <w:rPr>
          <w:rFonts w:ascii="Times New Roman" w:hAnsi="Times New Roman" w:cs="Times New Roman"/>
          <w:sz w:val="24"/>
          <w:szCs w:val="24"/>
        </w:rPr>
        <w:t xml:space="preserve"> </w:t>
      </w:r>
      <w:r w:rsidRPr="00974E85">
        <w:rPr>
          <w:rFonts w:ascii="Times New Roman" w:hAnsi="Times New Roman" w:cs="Times New Roman"/>
          <w:sz w:val="24"/>
          <w:szCs w:val="24"/>
        </w:rPr>
        <w:t>дней после его официального опубликова</w:t>
      </w:r>
      <w:r w:rsidR="007C3A69" w:rsidRPr="00974E85">
        <w:rPr>
          <w:rFonts w:ascii="Times New Roman" w:hAnsi="Times New Roman" w:cs="Times New Roman"/>
          <w:sz w:val="24"/>
          <w:szCs w:val="24"/>
        </w:rPr>
        <w:t xml:space="preserve">ния и </w:t>
      </w:r>
      <w:r w:rsidR="002058EC" w:rsidRPr="00974E85">
        <w:rPr>
          <w:rFonts w:ascii="Times New Roman" w:hAnsi="Times New Roman" w:cs="Times New Roman"/>
          <w:sz w:val="24"/>
          <w:szCs w:val="24"/>
        </w:rPr>
        <w:t>распространяется на право</w:t>
      </w:r>
      <w:r w:rsidRPr="00974E85">
        <w:rPr>
          <w:rFonts w:ascii="Times New Roman" w:hAnsi="Times New Roman" w:cs="Times New Roman"/>
          <w:sz w:val="24"/>
          <w:szCs w:val="24"/>
        </w:rPr>
        <w:t>отношения, возникшие с 1 сентября 2019 года.</w:t>
      </w:r>
    </w:p>
    <w:p w:rsidR="007C3A69" w:rsidRPr="00974E85" w:rsidRDefault="007C3A69" w:rsidP="00C4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86" w:rsidRPr="00974E85" w:rsidRDefault="00652C86" w:rsidP="00C4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3. Установить, что родителям (за</w:t>
      </w:r>
      <w:r w:rsidR="002058EC" w:rsidRPr="00974E85">
        <w:rPr>
          <w:rFonts w:ascii="Times New Roman" w:hAnsi="Times New Roman" w:cs="Times New Roman"/>
          <w:sz w:val="24"/>
          <w:szCs w:val="24"/>
        </w:rPr>
        <w:t>конным представителям), обратив</w:t>
      </w:r>
      <w:r w:rsidRPr="00974E85">
        <w:rPr>
          <w:rFonts w:ascii="Times New Roman" w:hAnsi="Times New Roman" w:cs="Times New Roman"/>
          <w:sz w:val="24"/>
          <w:szCs w:val="24"/>
        </w:rPr>
        <w:t xml:space="preserve">шимся в соответствии с настоящим постановлением до </w:t>
      </w:r>
      <w:r w:rsidRPr="00974E85">
        <w:rPr>
          <w:rFonts w:ascii="Times New Roman" w:hAnsi="Times New Roman" w:cs="Times New Roman"/>
          <w:b/>
          <w:sz w:val="24"/>
          <w:szCs w:val="24"/>
        </w:rPr>
        <w:t>1 декабря 2019 года</w:t>
      </w:r>
      <w:r w:rsidR="002058EC" w:rsidRPr="00974E85">
        <w:rPr>
          <w:rFonts w:ascii="Times New Roman" w:hAnsi="Times New Roman" w:cs="Times New Roman"/>
          <w:sz w:val="24"/>
          <w:szCs w:val="24"/>
        </w:rPr>
        <w:t xml:space="preserve"> </w:t>
      </w:r>
      <w:r w:rsidRPr="00974E85">
        <w:rPr>
          <w:rFonts w:ascii="Times New Roman" w:hAnsi="Times New Roman" w:cs="Times New Roman"/>
          <w:sz w:val="24"/>
          <w:szCs w:val="24"/>
        </w:rPr>
        <w:t>за предоставлением компенсации платы з</w:t>
      </w:r>
      <w:r w:rsidR="007C3A69" w:rsidRPr="00974E85">
        <w:rPr>
          <w:rFonts w:ascii="Times New Roman" w:hAnsi="Times New Roman" w:cs="Times New Roman"/>
          <w:sz w:val="24"/>
          <w:szCs w:val="24"/>
        </w:rPr>
        <w:t>а присмотр и уход за детьми, по</w:t>
      </w:r>
      <w:r w:rsidRPr="00974E85">
        <w:rPr>
          <w:rFonts w:ascii="Times New Roman" w:hAnsi="Times New Roman" w:cs="Times New Roman"/>
          <w:sz w:val="24"/>
          <w:szCs w:val="24"/>
        </w:rPr>
        <w:t>сещающими образовательные организа</w:t>
      </w:r>
      <w:r w:rsidR="007C3A69" w:rsidRPr="00974E85">
        <w:rPr>
          <w:rFonts w:ascii="Times New Roman" w:hAnsi="Times New Roman" w:cs="Times New Roman"/>
          <w:sz w:val="24"/>
          <w:szCs w:val="24"/>
        </w:rPr>
        <w:t>ции на территории Республики Ко</w:t>
      </w:r>
      <w:r w:rsidRPr="00974E85">
        <w:rPr>
          <w:rFonts w:ascii="Times New Roman" w:hAnsi="Times New Roman" w:cs="Times New Roman"/>
          <w:sz w:val="24"/>
          <w:szCs w:val="24"/>
        </w:rPr>
        <w:t>ми, реализующие образовательную программу дошкольного образования,</w:t>
      </w:r>
    </w:p>
    <w:p w:rsidR="00C850AB" w:rsidRPr="00974E85" w:rsidRDefault="00652C86" w:rsidP="00974E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указанная компенсация предоставляется с </w:t>
      </w:r>
      <w:r w:rsidRPr="00974E85">
        <w:rPr>
          <w:rFonts w:ascii="Times New Roman" w:hAnsi="Times New Roman" w:cs="Times New Roman"/>
          <w:b/>
          <w:sz w:val="24"/>
          <w:szCs w:val="24"/>
        </w:rPr>
        <w:t>1 сентября 2019 года.</w:t>
      </w:r>
    </w:p>
    <w:p w:rsidR="00C46557" w:rsidRDefault="00C46557" w:rsidP="00652C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4E85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Примеры размеров совокупного дохода семей,</w:t>
      </w:r>
      <w:r w:rsidRPr="00974E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имеющих право на получение компенсации родительской платы за присмотр и уход, в зависимости от состава семьи</w:t>
      </w:r>
      <w:r w:rsidR="00974E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74E85" w:rsidRDefault="00974E85" w:rsidP="00652C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4E85" w:rsidRDefault="00974E85" w:rsidP="00652C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4E85" w:rsidRPr="00974E85" w:rsidRDefault="00974E85" w:rsidP="00652C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2265"/>
        <w:gridCol w:w="2693"/>
        <w:gridCol w:w="2551"/>
      </w:tblGrid>
      <w:tr w:rsidR="00C850AB" w:rsidRPr="00974E85" w:rsidTr="00491EB7">
        <w:trPr>
          <w:trHeight w:val="386"/>
        </w:trPr>
        <w:tc>
          <w:tcPr>
            <w:tcW w:w="6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 семьи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Совокупный доход семьи </w:t>
            </w:r>
          </w:p>
        </w:tc>
      </w:tr>
      <w:tr w:rsidR="00C850AB" w:rsidRPr="00974E85" w:rsidTr="00491EB7">
        <w:trPr>
          <w:trHeight w:val="386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членов семьи, всего </w:t>
            </w:r>
          </w:p>
        </w:tc>
        <w:tc>
          <w:tcPr>
            <w:tcW w:w="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членов семьи: 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0AB" w:rsidRPr="00974E85" w:rsidTr="00491EB7">
        <w:trPr>
          <w:trHeight w:val="404"/>
        </w:trPr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трудоспособное население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490" w:rsidRPr="00974E85" w:rsidTr="00491EB7">
        <w:trPr>
          <w:trHeight w:val="3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64 307,50</w:t>
            </w:r>
          </w:p>
        </w:tc>
      </w:tr>
      <w:tr w:rsidR="00F11490" w:rsidRPr="00974E85" w:rsidTr="00491EB7">
        <w:trPr>
          <w:trHeight w:val="3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97 887,50</w:t>
            </w:r>
          </w:p>
        </w:tc>
      </w:tr>
      <w:tr w:rsidR="00F11490" w:rsidRPr="00974E85" w:rsidTr="00491EB7">
        <w:trPr>
          <w:trHeight w:val="3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E84055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95 035,</w:t>
            </w:r>
            <w:r w:rsidR="00633B17"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1490" w:rsidRPr="00974E85" w:rsidTr="00491EB7">
        <w:trPr>
          <w:trHeight w:val="31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E84055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128 615,</w:t>
            </w:r>
            <w:r w:rsidR="00633B17"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1490" w:rsidRPr="00974E85" w:rsidTr="00491EB7">
        <w:trPr>
          <w:trHeight w:val="3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633B17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125 762,50</w:t>
            </w:r>
          </w:p>
        </w:tc>
      </w:tr>
      <w:tr w:rsidR="00491EB7" w:rsidRPr="00974E85" w:rsidTr="00491EB7">
        <w:trPr>
          <w:trHeight w:val="164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633B17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153 637,50</w:t>
            </w:r>
          </w:p>
        </w:tc>
      </w:tr>
      <w:tr w:rsidR="00491EB7" w:rsidRPr="00974E85" w:rsidTr="00491EB7">
        <w:trPr>
          <w:trHeight w:val="3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50AB" w:rsidRPr="00974E85" w:rsidRDefault="00C850AB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AB" w:rsidRPr="00974E85" w:rsidRDefault="00633B17" w:rsidP="0061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184 365,00</w:t>
            </w:r>
          </w:p>
        </w:tc>
      </w:tr>
    </w:tbl>
    <w:p w:rsidR="00C850AB" w:rsidRPr="00974E85" w:rsidRDefault="00C850AB" w:rsidP="00652C86">
      <w:pPr>
        <w:rPr>
          <w:rFonts w:ascii="Times New Roman" w:hAnsi="Times New Roman" w:cs="Times New Roman"/>
          <w:b/>
          <w:sz w:val="24"/>
          <w:szCs w:val="24"/>
        </w:rPr>
      </w:pP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Style w:val="a8"/>
          <w:rFonts w:ascii="Times New Roman" w:hAnsi="Times New Roman" w:cs="Times New Roman"/>
          <w:sz w:val="24"/>
          <w:szCs w:val="24"/>
        </w:rPr>
        <w:t>Документы необходимые для предоставления компенсации:</w:t>
      </w:r>
    </w:p>
    <w:p w:rsidR="00C46557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1)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заявление</w:t>
      </w:r>
      <w:r w:rsidRPr="00974E85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компенсации, </w:t>
      </w:r>
      <w:r w:rsidRPr="00974E85">
        <w:rPr>
          <w:rFonts w:ascii="Times New Roman" w:hAnsi="Times New Roman" w:cs="Times New Roman"/>
          <w:b/>
          <w:sz w:val="24"/>
          <w:szCs w:val="24"/>
        </w:rPr>
        <w:t>согласие на обработку</w:t>
      </w:r>
      <w:r w:rsidRPr="00974E85">
        <w:rPr>
          <w:rFonts w:ascii="Times New Roman" w:hAnsi="Times New Roman" w:cs="Times New Roman"/>
          <w:sz w:val="24"/>
          <w:szCs w:val="24"/>
        </w:rPr>
        <w:t xml:space="preserve"> персональных данных  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2)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</w:t>
      </w:r>
      <w:r w:rsidRPr="00974E85">
        <w:rPr>
          <w:rFonts w:ascii="Times New Roman" w:hAnsi="Times New Roman" w:cs="Times New Roman"/>
          <w:sz w:val="24"/>
          <w:szCs w:val="24"/>
        </w:rPr>
        <w:t>;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3)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 xml:space="preserve">копии свидетельств о рождении </w:t>
      </w:r>
      <w:r w:rsidRPr="00974E85">
        <w:rPr>
          <w:rFonts w:ascii="Times New Roman" w:hAnsi="Times New Roman" w:cs="Times New Roman"/>
          <w:sz w:val="24"/>
          <w:szCs w:val="24"/>
        </w:rPr>
        <w:t>всех детей в семье в возрасте до 18 лет или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 xml:space="preserve"> копию документа, подтверждающего полномочия законного представителя ребенка</w:t>
      </w:r>
      <w:r w:rsidRPr="00974E85">
        <w:rPr>
          <w:rFonts w:ascii="Times New Roman" w:hAnsi="Times New Roman" w:cs="Times New Roman"/>
          <w:sz w:val="24"/>
          <w:szCs w:val="24"/>
        </w:rPr>
        <w:t>;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4) </w:t>
      </w:r>
      <w:r w:rsidRPr="00974E85">
        <w:rPr>
          <w:rFonts w:ascii="Times New Roman" w:hAnsi="Times New Roman" w:cs="Times New Roman"/>
          <w:b/>
          <w:sz w:val="24"/>
          <w:szCs w:val="24"/>
        </w:rPr>
        <w:t xml:space="preserve">копии СНИЛС родителя </w:t>
      </w:r>
      <w:r w:rsidR="00736A46" w:rsidRPr="00974E85">
        <w:rPr>
          <w:rFonts w:ascii="Times New Roman" w:hAnsi="Times New Roman" w:cs="Times New Roman"/>
          <w:b/>
          <w:sz w:val="24"/>
          <w:szCs w:val="24"/>
        </w:rPr>
        <w:t>(</w:t>
      </w:r>
      <w:r w:rsidRPr="00974E85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736A46" w:rsidRPr="00974E85">
        <w:rPr>
          <w:rFonts w:ascii="Times New Roman" w:hAnsi="Times New Roman" w:cs="Times New Roman"/>
          <w:b/>
          <w:sz w:val="24"/>
          <w:szCs w:val="24"/>
        </w:rPr>
        <w:t>)</w:t>
      </w:r>
      <w:r w:rsidRPr="00974E85">
        <w:rPr>
          <w:rFonts w:ascii="Times New Roman" w:hAnsi="Times New Roman" w:cs="Times New Roman"/>
          <w:b/>
          <w:sz w:val="24"/>
          <w:szCs w:val="24"/>
        </w:rPr>
        <w:t xml:space="preserve"> и ребенка, на которого оформляем компенсацию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5)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копии документов, подтверждающие родственные отношения членов семьи</w:t>
      </w:r>
      <w:r w:rsidRPr="00974E85">
        <w:rPr>
          <w:rFonts w:ascii="Times New Roman" w:hAnsi="Times New Roman" w:cs="Times New Roman"/>
          <w:sz w:val="24"/>
          <w:szCs w:val="24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 xml:space="preserve">5)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документы, подтверждающие денежные доходы</w:t>
      </w:r>
      <w:r w:rsidRPr="00974E85">
        <w:rPr>
          <w:rFonts w:ascii="Times New Roman" w:hAnsi="Times New Roman" w:cs="Times New Roman"/>
          <w:sz w:val="24"/>
          <w:szCs w:val="24"/>
        </w:rPr>
        <w:t xml:space="preserve"> гражданина и всех членов его семьи, указанных в заявлении,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за 12 последних календарных месяцев</w:t>
      </w:r>
      <w:r w:rsidRPr="00974E85">
        <w:rPr>
          <w:rFonts w:ascii="Times New Roman" w:hAnsi="Times New Roman" w:cs="Times New Roman"/>
          <w:sz w:val="24"/>
          <w:szCs w:val="24"/>
        </w:rPr>
        <w:t xml:space="preserve">, предшествующих месяцу подачи заявления, </w:t>
      </w:r>
      <w:r w:rsidRPr="00974E85">
        <w:rPr>
          <w:rStyle w:val="a8"/>
          <w:rFonts w:ascii="Times New Roman" w:hAnsi="Times New Roman" w:cs="Times New Roman"/>
          <w:sz w:val="24"/>
          <w:szCs w:val="24"/>
        </w:rPr>
        <w:t>для индивидуальных предпринимателей – за календарный год</w:t>
      </w:r>
      <w:r w:rsidRPr="00974E85">
        <w:rPr>
          <w:rFonts w:ascii="Times New Roman" w:hAnsi="Times New Roman" w:cs="Times New Roman"/>
          <w:sz w:val="24"/>
          <w:szCs w:val="24"/>
        </w:rPr>
        <w:t>, предшествующий году подачи заявления;</w:t>
      </w:r>
    </w:p>
    <w:p w:rsidR="006071F2" w:rsidRPr="00974E85" w:rsidRDefault="006071F2" w:rsidP="006071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E85">
        <w:rPr>
          <w:rFonts w:ascii="Times New Roman" w:hAnsi="Times New Roman" w:cs="Times New Roman"/>
          <w:sz w:val="24"/>
          <w:szCs w:val="24"/>
        </w:rPr>
        <w:t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Коми»;</w:t>
      </w:r>
    </w:p>
    <w:p w:rsidR="00736A46" w:rsidRPr="00974E85" w:rsidRDefault="00736A46" w:rsidP="006071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6A46" w:rsidRPr="00974E85" w:rsidRDefault="001E3A8D" w:rsidP="006071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74E85">
        <w:rPr>
          <w:rFonts w:ascii="Times New Roman" w:hAnsi="Times New Roman" w:cs="Times New Roman"/>
          <w:b/>
          <w:sz w:val="24"/>
          <w:szCs w:val="24"/>
        </w:rPr>
        <w:t>ВНИМАНИЕ! ДОКУМЕНТЫ ПРИНИМАЮТСЯ В 305 КАБИНЕТЕ ПО ПЯТНИЦАМ С 15:00 ДО 18:00.</w:t>
      </w:r>
    </w:p>
    <w:p w:rsidR="001E3A8D" w:rsidRPr="00974E85" w:rsidRDefault="001E3A8D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419B" w:rsidRPr="00974E85" w:rsidRDefault="00AD419B" w:rsidP="00736A4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AD419B" w:rsidRPr="00974E85" w:rsidSect="00AD419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6A4"/>
    <w:multiLevelType w:val="hybridMultilevel"/>
    <w:tmpl w:val="D85A7C5C"/>
    <w:lvl w:ilvl="0" w:tplc="7F904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BD"/>
    <w:rsid w:val="000B1721"/>
    <w:rsid w:val="000C00E0"/>
    <w:rsid w:val="00113786"/>
    <w:rsid w:val="001E3A8D"/>
    <w:rsid w:val="002058EC"/>
    <w:rsid w:val="00292B4D"/>
    <w:rsid w:val="002B0728"/>
    <w:rsid w:val="002D3F48"/>
    <w:rsid w:val="002D7D10"/>
    <w:rsid w:val="003C2D67"/>
    <w:rsid w:val="00491EB7"/>
    <w:rsid w:val="004B6C74"/>
    <w:rsid w:val="005A7E29"/>
    <w:rsid w:val="006071F2"/>
    <w:rsid w:val="00621628"/>
    <w:rsid w:val="00633B17"/>
    <w:rsid w:val="00652C86"/>
    <w:rsid w:val="006F03A6"/>
    <w:rsid w:val="00736A46"/>
    <w:rsid w:val="007812BD"/>
    <w:rsid w:val="007C3A69"/>
    <w:rsid w:val="0083687C"/>
    <w:rsid w:val="00974E85"/>
    <w:rsid w:val="009B79FE"/>
    <w:rsid w:val="009D09EB"/>
    <w:rsid w:val="00A639DB"/>
    <w:rsid w:val="00AA7FC6"/>
    <w:rsid w:val="00AD419B"/>
    <w:rsid w:val="00BC6C6D"/>
    <w:rsid w:val="00C46557"/>
    <w:rsid w:val="00C850AB"/>
    <w:rsid w:val="00D7118E"/>
    <w:rsid w:val="00DC7440"/>
    <w:rsid w:val="00E84055"/>
    <w:rsid w:val="00ED1DE5"/>
    <w:rsid w:val="00F1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C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728"/>
    <w:pPr>
      <w:ind w:left="720"/>
      <w:contextualSpacing/>
    </w:pPr>
  </w:style>
  <w:style w:type="paragraph" w:customStyle="1" w:styleId="topleveltext">
    <w:name w:val="topleveltext"/>
    <w:basedOn w:val="a"/>
    <w:rsid w:val="000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3F4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0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71F2"/>
    <w:rPr>
      <w:b/>
      <w:bCs/>
    </w:rPr>
  </w:style>
  <w:style w:type="character" w:styleId="a9">
    <w:name w:val="Hyperlink"/>
    <w:basedOn w:val="a0"/>
    <w:uiPriority w:val="99"/>
    <w:unhideWhenUsed/>
    <w:rsid w:val="006071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816A-A87D-470E-94C9-3CEF06CB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Семья Жорник</cp:lastModifiedBy>
  <cp:revision>27</cp:revision>
  <cp:lastPrinted>2019-09-25T09:23:00Z</cp:lastPrinted>
  <dcterms:created xsi:type="dcterms:W3CDTF">2019-09-25T07:13:00Z</dcterms:created>
  <dcterms:modified xsi:type="dcterms:W3CDTF">2020-02-02T16:44:00Z</dcterms:modified>
</cp:coreProperties>
</file>