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CD"/>
          <w:sz w:val="27"/>
          <w:szCs w:val="27"/>
          <w:lang w:eastAsia="ru-RU"/>
        </w:rPr>
        <w:t>Роль отца в воспитании ребенка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i/>
          <w:iCs/>
          <w:color w:val="800000"/>
          <w:sz w:val="21"/>
          <w:szCs w:val="21"/>
          <w:lang w:eastAsia="ru-RU"/>
        </w:rPr>
        <w:t>Отцовская любовь,</w:t>
      </w:r>
      <w:r w:rsidRPr="00E44547">
        <w:rPr>
          <w:rFonts w:ascii="Verdana" w:eastAsia="Times New Roman" w:hAnsi="Verdana" w:cs="Times New Roman"/>
          <w:i/>
          <w:iCs/>
          <w:color w:val="800000"/>
          <w:sz w:val="21"/>
          <w:szCs w:val="21"/>
          <w:lang w:eastAsia="ru-RU"/>
        </w:rPr>
        <w:t>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И несмотря на то, что в реальной жизни главной в воспитании является мама, мужчина при любых обстоятельствах должен участвовать в этом процессе и </w:t>
      </w:r>
      <w:r w:rsidRPr="00E44547">
        <w:rPr>
          <w:rFonts w:ascii="Verdana" w:eastAsia="Times New Roman" w:hAnsi="Verdana" w:cs="Times New Roman"/>
          <w:b/>
          <w:bCs/>
          <w:i/>
          <w:iCs/>
          <w:color w:val="800000"/>
          <w:sz w:val="21"/>
          <w:szCs w:val="21"/>
          <w:lang w:eastAsia="ru-RU"/>
        </w:rPr>
        <w:t>всегда оставаться папой</w:t>
      </w:r>
      <w:r w:rsidRPr="00E44547">
        <w:rPr>
          <w:rFonts w:ascii="Verdana" w:eastAsia="Times New Roman" w:hAnsi="Verdana" w:cs="Times New Roman"/>
          <w:i/>
          <w:iCs/>
          <w:color w:val="800000"/>
          <w:sz w:val="21"/>
          <w:szCs w:val="21"/>
          <w:lang w:eastAsia="ru-RU"/>
        </w:rPr>
        <w:t>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Традиционно отцу в семье отводится в первую очередь дисциплинирующая роль. Однако,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Мальчику необходим постоянный контакт с отцом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к близким.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Для полноценного воспитания девочек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640000" cy="1584000"/>
            <wp:effectExtent l="0" t="0" r="8255" b="0"/>
            <wp:docPr id="1" name="Рисунок 1" descr="http://psiholog-ds.ucoz.ru/Vospitanie/p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spitanie/pap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5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Типы современных пап </w:t>
      </w:r>
      <w:r w:rsidRPr="00E445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(А.И. Баркан)</w:t>
      </w:r>
    </w:p>
    <w:p w:rsidR="00E44547" w:rsidRPr="00E44547" w:rsidRDefault="00E44547" w:rsidP="008C35CB">
      <w:pPr>
        <w:pStyle w:val="a5"/>
        <w:shd w:val="clear" w:color="auto" w:fill="FFFFFF" w:themeFill="background1"/>
        <w:rPr>
          <w:sz w:val="17"/>
          <w:szCs w:val="17"/>
          <w:lang w:eastAsia="ru-RU"/>
        </w:rPr>
      </w:pPr>
      <w:r w:rsidRPr="00E44547">
        <w:rPr>
          <w:b/>
          <w:bCs/>
          <w:lang w:eastAsia="ru-RU"/>
        </w:rPr>
        <w:t>«Папа – мама»</w:t>
      </w:r>
      <w:r w:rsidRPr="00E44547">
        <w:rPr>
          <w:lang w:eastAsia="ru-RU"/>
        </w:rPr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E44547" w:rsidRPr="00E44547" w:rsidRDefault="00E44547" w:rsidP="008C35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«Мама – папа»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E44547" w:rsidRPr="00E44547" w:rsidRDefault="00E44547" w:rsidP="008C35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Карабас – Барабас»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E44547" w:rsidRPr="00E44547" w:rsidRDefault="00E44547" w:rsidP="008C35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«Крепкий орешек»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папа, признающий лишь правила без исключения, никогда не идущий на компромиссы, даже когда он не прав.</w:t>
      </w:r>
    </w:p>
    <w:p w:rsidR="00E44547" w:rsidRPr="00E44547" w:rsidRDefault="00E44547" w:rsidP="008C35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«Попрыгунья – стрекоза»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приходящего, но не надолго.</w:t>
      </w:r>
    </w:p>
    <w:p w:rsidR="00E44547" w:rsidRPr="00E44547" w:rsidRDefault="00E44547" w:rsidP="008C35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«Рубаха – парень».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E44547" w:rsidRPr="00E44547" w:rsidRDefault="00E44547" w:rsidP="008C35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«Ни рыба, ни мясо»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>Как мама может помочь папе наладить взаимопонимание с ребенком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(памятка для мамы)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Пусть папа помогает ухаживать за ребенком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 первых дней жизни: купании, прогулке, кормлении из бутылочки.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реагируйте негативно на активные игры</w:t>
      </w:r>
      <w:r w:rsidRPr="00E4454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Папы играют с детьми другие игры, нежели мамы – более подвижные и энергичные. И дети это просто обожают!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Чаще устраивайте совместные выходы в свет! 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Почему-то папы больше общаются с собственными детьми в общественных местах (театр, цирк или зоопарк).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Оставляйте малыша наедине с папой.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  <w:r w:rsidRPr="00E445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Папы обычно более строги в наказаниях, поэтому следите, насколько категорично высказывается отец.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Придерживайтесь с папой единой линии воспитания.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Выдвигайте разумные требования и настаивайте на их выполнении: ребенок должен четко знать, чего от него ждут и мама и папа.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Ребенка нужно хвалить! Но не забывайте хвалить и папу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нельзя оставлять его заслуги незамеченными.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Помните, </w:t>
      </w: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ваши супружеские отношения – пример для ребенка,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который он реализует потом в своей будущее семейной жизни.</w:t>
      </w:r>
    </w:p>
    <w:p w:rsidR="00E44547" w:rsidRPr="00E44547" w:rsidRDefault="00E44547" w:rsidP="008C35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самый главный совет для мамы и папы – </w:t>
      </w: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любите своего ребенка!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 этом он точно будет помнить всю жизнь.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Советы любящему папе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(памятка для папы)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Уделяйте ребенку свое свободное время.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После работы хочется отдохнуть, но ведь это хорошая возможность пообщаться а ребенком: расспросите малыша, как он провел день, поиграйте с ним.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Обнимайте ребенка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Отец не должен стесняться проявлять свою любовь. Детям нужен тактильный контакт.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Играйте с ребенком в подвижные игры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(футбол, бадминтон), ходите на лыжах, лепите снеговика и т.п.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Читайте ребенку книги.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Это интересное и занимательное занятие прививает ребенку интерес к чтению. Кроме того, вы с пользой проведете время вместе.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Поддерживайте маму.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Показывайте и говорите ребенку, что вы его цените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Хвалите его за большие достижения и маленькие, но хорошие результаты. Этим вы повысите детскую самооценку.</w:t>
      </w:r>
    </w:p>
    <w:p w:rsidR="00E44547" w:rsidRPr="00E44547" w:rsidRDefault="00E44547" w:rsidP="008C35C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Помните: ребёнок, который не был Сыном отца, не сможет стать Отцом для своего сына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44547" w:rsidRPr="00E44547" w:rsidRDefault="00E44547" w:rsidP="008C35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E44547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934477" cy="1512000"/>
            <wp:effectExtent l="0" t="0" r="0" b="0"/>
            <wp:docPr id="2" name="Рисунок 2" descr="http://psiholog-ds.ucoz.ru/Vospitanie/p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Vospitanie/pap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7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42D" w:rsidRDefault="002D742D"/>
    <w:sectPr w:rsidR="002D742D" w:rsidSect="0004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A02"/>
    <w:multiLevelType w:val="multilevel"/>
    <w:tmpl w:val="C70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21ADB"/>
    <w:multiLevelType w:val="multilevel"/>
    <w:tmpl w:val="F0D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35D1"/>
    <w:multiLevelType w:val="multilevel"/>
    <w:tmpl w:val="AAC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547"/>
    <w:rsid w:val="00042175"/>
    <w:rsid w:val="002D742D"/>
    <w:rsid w:val="008C35CB"/>
    <w:rsid w:val="00E4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3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2015-01-24T17:10:00Z</dcterms:created>
  <dcterms:modified xsi:type="dcterms:W3CDTF">2019-05-21T10:58:00Z</dcterms:modified>
</cp:coreProperties>
</file>